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3420"/>
        <w:gridCol w:w="990"/>
        <w:gridCol w:w="810"/>
        <w:gridCol w:w="864"/>
        <w:gridCol w:w="1267"/>
        <w:gridCol w:w="1260"/>
      </w:tblGrid>
      <w:tr w:rsidR="00933D28" w14:paraId="4D356E33" w14:textId="77777777">
        <w:tc>
          <w:tcPr>
            <w:tcW w:w="828" w:type="dxa"/>
          </w:tcPr>
          <w:p w14:paraId="184CC86F" w14:textId="7D3A11DB" w:rsidR="00933D28" w:rsidRDefault="00726B6A">
            <w:pPr>
              <w:pStyle w:val="Header"/>
              <w:jc w:val="center"/>
            </w:pPr>
            <w:r>
              <w:t>6-1</w:t>
            </w:r>
            <w:r w:rsidR="00B9118D">
              <w:t>a</w:t>
            </w:r>
          </w:p>
        </w:tc>
        <w:tc>
          <w:tcPr>
            <w:tcW w:w="810" w:type="dxa"/>
          </w:tcPr>
          <w:p w14:paraId="54B20FDB" w14:textId="47B66F5E" w:rsidR="00933D28" w:rsidRDefault="00933D28" w:rsidP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5F8D391E" w14:textId="6B7CE8D3" w:rsidR="0001273F" w:rsidRPr="00B9118D" w:rsidRDefault="00F57EFF" w:rsidP="00F57EFF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</w:rPr>
            </w:pPr>
            <w:r w:rsidRPr="00B9118D"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</w:rPr>
              <w:t>Identify 20 corporations, associations, groups, and conferences to target</w:t>
            </w:r>
          </w:p>
        </w:tc>
        <w:tc>
          <w:tcPr>
            <w:tcW w:w="990" w:type="dxa"/>
          </w:tcPr>
          <w:p w14:paraId="67F88A88" w14:textId="4CE827A7" w:rsidR="00CD6C07" w:rsidRDefault="00CD6C07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7CD3F5D4" w14:textId="243DEC2F" w:rsidR="00FA4248" w:rsidRDefault="00E72CCA">
            <w:pPr>
              <w:pStyle w:val="Header"/>
              <w:jc w:val="center"/>
            </w:pPr>
            <w:r>
              <w:t>0.5x</w:t>
            </w:r>
          </w:p>
        </w:tc>
        <w:tc>
          <w:tcPr>
            <w:tcW w:w="864" w:type="dxa"/>
          </w:tcPr>
          <w:p w14:paraId="6A8AC3F8" w14:textId="5ACD3268" w:rsidR="00933D28" w:rsidRDefault="00933D28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613BDE80" w14:textId="2FB3ED90" w:rsidR="00FA4248" w:rsidRDefault="00FA4248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661BA27C" w14:textId="748B55BB" w:rsidR="00FA4248" w:rsidRDefault="00FA4248" w:rsidP="00AA0E20">
            <w:pPr>
              <w:pStyle w:val="Header"/>
              <w:jc w:val="center"/>
            </w:pPr>
          </w:p>
        </w:tc>
      </w:tr>
      <w:tr w:rsidR="00933D28" w14:paraId="21B504C2" w14:textId="77777777">
        <w:tc>
          <w:tcPr>
            <w:tcW w:w="828" w:type="dxa"/>
          </w:tcPr>
          <w:p w14:paraId="15D17DBC" w14:textId="4A369663" w:rsidR="00933D28" w:rsidRDefault="00726B6A">
            <w:pPr>
              <w:pStyle w:val="Header"/>
              <w:jc w:val="center"/>
            </w:pPr>
            <w:r>
              <w:t>6-</w:t>
            </w:r>
            <w:r w:rsidR="00B9118D">
              <w:t>1b</w:t>
            </w:r>
          </w:p>
        </w:tc>
        <w:tc>
          <w:tcPr>
            <w:tcW w:w="810" w:type="dxa"/>
          </w:tcPr>
          <w:p w14:paraId="20D15BA8" w14:textId="10E79980" w:rsidR="00933D28" w:rsidRDefault="00933D28" w:rsidP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1AB60504" w14:textId="5D359ABA" w:rsidR="00933D28" w:rsidRPr="00B9118D" w:rsidRDefault="00F57EFF" w:rsidP="00F57EFF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</w:rPr>
            </w:pPr>
            <w:r w:rsidRPr="00B9118D"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</w:rPr>
              <w:t>Do web research to find a "cluster" of related associations, groups, conferences and build out the rest of the target prospect list</w:t>
            </w:r>
          </w:p>
        </w:tc>
        <w:tc>
          <w:tcPr>
            <w:tcW w:w="990" w:type="dxa"/>
          </w:tcPr>
          <w:p w14:paraId="2AB20A61" w14:textId="01460BA9" w:rsidR="0001273F" w:rsidRDefault="0001273F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B44E250" w14:textId="769A8C4F" w:rsidR="00933D28" w:rsidRDefault="00E72CCA">
            <w:pPr>
              <w:pStyle w:val="Header"/>
              <w:jc w:val="center"/>
            </w:pPr>
            <w:r>
              <w:t>0.5x</w:t>
            </w:r>
          </w:p>
        </w:tc>
        <w:tc>
          <w:tcPr>
            <w:tcW w:w="864" w:type="dxa"/>
          </w:tcPr>
          <w:p w14:paraId="6CAADDF1" w14:textId="5368F90C" w:rsidR="00933D28" w:rsidRDefault="00933D28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7211604E" w14:textId="24AD825C" w:rsidR="00933D28" w:rsidRDefault="00933D28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1FA896FC" w14:textId="43E4C73A" w:rsidR="00933D28" w:rsidRDefault="00933D28" w:rsidP="00AA0E20">
            <w:pPr>
              <w:pStyle w:val="Header"/>
              <w:jc w:val="center"/>
            </w:pPr>
          </w:p>
        </w:tc>
      </w:tr>
      <w:tr w:rsidR="00B9118D" w14:paraId="6C650AD1" w14:textId="77777777">
        <w:tc>
          <w:tcPr>
            <w:tcW w:w="828" w:type="dxa"/>
          </w:tcPr>
          <w:p w14:paraId="16C56A07" w14:textId="14B70BCC" w:rsidR="00B9118D" w:rsidRDefault="00B9118D" w:rsidP="00B9118D">
            <w:pPr>
              <w:pStyle w:val="Header"/>
            </w:pPr>
            <w:r>
              <w:t>6-1c</w:t>
            </w:r>
          </w:p>
        </w:tc>
        <w:tc>
          <w:tcPr>
            <w:tcW w:w="810" w:type="dxa"/>
          </w:tcPr>
          <w:p w14:paraId="2E8146E4" w14:textId="77777777" w:rsidR="00B9118D" w:rsidRDefault="00B9118D" w:rsidP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30896315" w14:textId="0BDA475E" w:rsidR="00B9118D" w:rsidRPr="00B9118D" w:rsidRDefault="00B9118D" w:rsidP="00F57EFF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</w:rPr>
              <w:t>Organize the research and created data onto a excel sheet, using the “organizing” SOP</w:t>
            </w:r>
          </w:p>
        </w:tc>
        <w:tc>
          <w:tcPr>
            <w:tcW w:w="990" w:type="dxa"/>
          </w:tcPr>
          <w:p w14:paraId="21AAF6B2" w14:textId="77777777" w:rsidR="00B9118D" w:rsidRDefault="00B9118D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36C6CAE1" w14:textId="77777777" w:rsidR="00B9118D" w:rsidRDefault="00B9118D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0361E6C5" w14:textId="77777777" w:rsidR="00B9118D" w:rsidRDefault="00B9118D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5DDEBC8D" w14:textId="77777777" w:rsidR="00B9118D" w:rsidRDefault="00B9118D">
            <w:pPr>
              <w:pStyle w:val="Header"/>
              <w:jc w:val="center"/>
            </w:pPr>
            <w:bookmarkStart w:id="0" w:name="_GoBack"/>
            <w:bookmarkEnd w:id="0"/>
          </w:p>
        </w:tc>
        <w:tc>
          <w:tcPr>
            <w:tcW w:w="1260" w:type="dxa"/>
          </w:tcPr>
          <w:p w14:paraId="44F454C6" w14:textId="77777777" w:rsidR="00B9118D" w:rsidRDefault="00B9118D" w:rsidP="00AA0E20">
            <w:pPr>
              <w:pStyle w:val="Header"/>
              <w:jc w:val="center"/>
            </w:pPr>
          </w:p>
        </w:tc>
      </w:tr>
      <w:tr w:rsidR="00A15FB1" w14:paraId="17C28505" w14:textId="77777777">
        <w:tc>
          <w:tcPr>
            <w:tcW w:w="828" w:type="dxa"/>
          </w:tcPr>
          <w:p w14:paraId="75EB82CA" w14:textId="3305714F" w:rsidR="00A15FB1" w:rsidRDefault="00A15FB1">
            <w:pPr>
              <w:pStyle w:val="Header"/>
              <w:jc w:val="center"/>
            </w:pPr>
            <w:r>
              <w:t>6-2a</w:t>
            </w:r>
          </w:p>
        </w:tc>
        <w:tc>
          <w:tcPr>
            <w:tcW w:w="810" w:type="dxa"/>
          </w:tcPr>
          <w:p w14:paraId="670575B1" w14:textId="77777777" w:rsidR="00A15FB1" w:rsidRDefault="00A15FB1" w:rsidP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5781004F" w14:textId="7EE4EF0E" w:rsidR="00A15FB1" w:rsidRDefault="00A15FB1" w:rsidP="00F57EFF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Update page for speaking</w:t>
            </w:r>
          </w:p>
        </w:tc>
        <w:tc>
          <w:tcPr>
            <w:tcW w:w="990" w:type="dxa"/>
          </w:tcPr>
          <w:p w14:paraId="0AF5BDF4" w14:textId="773A0BA3" w:rsidR="00B0743C" w:rsidRDefault="00B0743C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741F4D7E" w14:textId="65C1F450" w:rsidR="00A15FB1" w:rsidRDefault="00B0743C">
            <w:pPr>
              <w:pStyle w:val="Header"/>
              <w:jc w:val="center"/>
            </w:pPr>
            <w:r>
              <w:t>0.1</w:t>
            </w:r>
          </w:p>
          <w:p w14:paraId="1084F8A9" w14:textId="33A8FE21" w:rsidR="00B0743C" w:rsidRDefault="00B0743C">
            <w:pPr>
              <w:pStyle w:val="Header"/>
              <w:jc w:val="center"/>
            </w:pPr>
            <w:r>
              <w:t>0.2</w:t>
            </w:r>
          </w:p>
        </w:tc>
        <w:tc>
          <w:tcPr>
            <w:tcW w:w="864" w:type="dxa"/>
          </w:tcPr>
          <w:p w14:paraId="584415A7" w14:textId="77777777" w:rsidR="00A15FB1" w:rsidRDefault="00A15FB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46FF9297" w14:textId="2F6EBD1E" w:rsidR="00A15FB1" w:rsidRDefault="00A15FB1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55A78C69" w14:textId="77777777" w:rsidR="00A15FB1" w:rsidRDefault="00A15FB1" w:rsidP="00AA0E20">
            <w:pPr>
              <w:pStyle w:val="Header"/>
              <w:jc w:val="center"/>
            </w:pPr>
          </w:p>
        </w:tc>
      </w:tr>
      <w:tr w:rsidR="0063170E" w14:paraId="21054472" w14:textId="77777777">
        <w:tc>
          <w:tcPr>
            <w:tcW w:w="828" w:type="dxa"/>
          </w:tcPr>
          <w:p w14:paraId="38845DB2" w14:textId="545406C0" w:rsidR="0063170E" w:rsidRDefault="00726B6A">
            <w:pPr>
              <w:pStyle w:val="Header"/>
              <w:jc w:val="center"/>
            </w:pPr>
            <w:r>
              <w:t>6-3</w:t>
            </w:r>
          </w:p>
        </w:tc>
        <w:tc>
          <w:tcPr>
            <w:tcW w:w="810" w:type="dxa"/>
          </w:tcPr>
          <w:p w14:paraId="490B39A0" w14:textId="433D0238" w:rsidR="0063170E" w:rsidRDefault="0063170E" w:rsidP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4EAE7F4C" w14:textId="410A4A9E" w:rsidR="0063170E" w:rsidRPr="00375B46" w:rsidRDefault="00375B46" w:rsidP="00375B46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Use 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prospect list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from 6-1 and 6-</w:t>
            </w:r>
            <w:proofErr w:type="gramStart"/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2 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and</w:t>
            </w:r>
            <w:proofErr w:type="gramEnd"/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send referral/speaking emails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>.</w:t>
            </w:r>
          </w:p>
        </w:tc>
        <w:tc>
          <w:tcPr>
            <w:tcW w:w="990" w:type="dxa"/>
          </w:tcPr>
          <w:p w14:paraId="17566E17" w14:textId="08DD63BB" w:rsidR="0063170E" w:rsidRDefault="0063170E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69CA15E9" w14:textId="06741EC3" w:rsidR="0063170E" w:rsidRDefault="00E72CCA">
            <w:pPr>
              <w:pStyle w:val="Header"/>
              <w:jc w:val="center"/>
            </w:pPr>
            <w:r>
              <w:t>0.2</w:t>
            </w:r>
          </w:p>
        </w:tc>
        <w:tc>
          <w:tcPr>
            <w:tcW w:w="864" w:type="dxa"/>
          </w:tcPr>
          <w:p w14:paraId="08B77645" w14:textId="4B56BE0A" w:rsidR="0063170E" w:rsidRDefault="0063170E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0140FAC1" w14:textId="4659FC7E" w:rsidR="0063170E" w:rsidRDefault="0063170E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34E06EBE" w14:textId="182D3B30" w:rsidR="0063170E" w:rsidRDefault="0063170E" w:rsidP="00AA0E20">
            <w:pPr>
              <w:pStyle w:val="Header"/>
              <w:jc w:val="center"/>
            </w:pPr>
          </w:p>
        </w:tc>
      </w:tr>
      <w:tr w:rsidR="00933D28" w14:paraId="751A5717" w14:textId="77777777">
        <w:tc>
          <w:tcPr>
            <w:tcW w:w="828" w:type="dxa"/>
          </w:tcPr>
          <w:p w14:paraId="621F8B16" w14:textId="76CC7C80" w:rsidR="00933D28" w:rsidRDefault="00726B6A">
            <w:pPr>
              <w:pStyle w:val="Header"/>
              <w:jc w:val="center"/>
            </w:pPr>
            <w:r>
              <w:t>6-4</w:t>
            </w:r>
          </w:p>
        </w:tc>
        <w:tc>
          <w:tcPr>
            <w:tcW w:w="810" w:type="dxa"/>
          </w:tcPr>
          <w:p w14:paraId="6F27BFFD" w14:textId="5F3322DF" w:rsidR="00933D28" w:rsidRDefault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62FD5222" w14:textId="3CE66020" w:rsidR="00933D28" w:rsidRPr="003943B7" w:rsidRDefault="003943B7" w:rsidP="003943B7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Do a quick "reconnaissance pass" for each prospect (visit their website, get a feel for their past events, download their previous conference brochure, check out their blog or online publications - this 5-10 min. MAX) and </w:t>
            </w:r>
            <w:r w:rsidR="00375B46">
              <w:rPr>
                <w:rFonts w:ascii="Helvetica" w:hAnsi="Helvetica" w:cs="Helvetica"/>
                <w:color w:val="1D2129"/>
                <w:sz w:val="21"/>
                <w:szCs w:val="21"/>
              </w:rPr>
              <w:t>call 10 prospects by phone</w:t>
            </w:r>
          </w:p>
        </w:tc>
        <w:tc>
          <w:tcPr>
            <w:tcW w:w="990" w:type="dxa"/>
          </w:tcPr>
          <w:p w14:paraId="4D38D652" w14:textId="3047B129" w:rsidR="0001273F" w:rsidRDefault="0001273F" w:rsidP="0001273F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882F03E" w14:textId="05A3D762" w:rsidR="00933D28" w:rsidRDefault="00E72CCA">
            <w:pPr>
              <w:pStyle w:val="Header"/>
              <w:jc w:val="center"/>
            </w:pPr>
            <w:r>
              <w:t>0.5</w:t>
            </w:r>
          </w:p>
        </w:tc>
        <w:tc>
          <w:tcPr>
            <w:tcW w:w="864" w:type="dxa"/>
          </w:tcPr>
          <w:p w14:paraId="724735F0" w14:textId="532220B8" w:rsidR="00933D28" w:rsidRDefault="00933D28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30ED39F7" w14:textId="05384A64" w:rsidR="00933D28" w:rsidRDefault="00933D28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17D58349" w14:textId="69F310AE" w:rsidR="00933D28" w:rsidRDefault="00933D28">
            <w:pPr>
              <w:pStyle w:val="Header"/>
              <w:jc w:val="center"/>
            </w:pPr>
          </w:p>
        </w:tc>
      </w:tr>
      <w:tr w:rsidR="00933D28" w14:paraId="0D50D908" w14:textId="77777777">
        <w:tc>
          <w:tcPr>
            <w:tcW w:w="828" w:type="dxa"/>
          </w:tcPr>
          <w:p w14:paraId="0E8C09D1" w14:textId="78AC4489" w:rsidR="00933D28" w:rsidRDefault="00726B6A">
            <w:pPr>
              <w:pStyle w:val="Header"/>
              <w:jc w:val="center"/>
            </w:pPr>
            <w:r>
              <w:t>6-5</w:t>
            </w:r>
          </w:p>
        </w:tc>
        <w:tc>
          <w:tcPr>
            <w:tcW w:w="810" w:type="dxa"/>
          </w:tcPr>
          <w:p w14:paraId="2D613F2A" w14:textId="57D8AC85" w:rsidR="00933D28" w:rsidRDefault="00933D28" w:rsidP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06C0F67E" w14:textId="3532107D" w:rsidR="00933D28" w:rsidRPr="003943B7" w:rsidRDefault="00726B6A" w:rsidP="003943B7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Send follow up email to prospect list from 6-3</w:t>
            </w:r>
          </w:p>
        </w:tc>
        <w:tc>
          <w:tcPr>
            <w:tcW w:w="990" w:type="dxa"/>
          </w:tcPr>
          <w:p w14:paraId="17D34C71" w14:textId="49643C86" w:rsidR="0001273F" w:rsidRDefault="0001273F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20284679" w14:textId="7A0D7AB7" w:rsidR="00933D28" w:rsidRDefault="00E72CCA">
            <w:pPr>
              <w:pStyle w:val="Header"/>
              <w:jc w:val="center"/>
            </w:pPr>
            <w:r>
              <w:t>0.1</w:t>
            </w:r>
          </w:p>
        </w:tc>
        <w:tc>
          <w:tcPr>
            <w:tcW w:w="864" w:type="dxa"/>
          </w:tcPr>
          <w:p w14:paraId="44244502" w14:textId="5234A29D" w:rsidR="00933D28" w:rsidRDefault="00933D28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3E782848" w14:textId="5B8A7EEC" w:rsidR="00933D28" w:rsidRDefault="00933D28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22AE21BB" w14:textId="3625E4F0" w:rsidR="00933D28" w:rsidRDefault="00933D28">
            <w:pPr>
              <w:pStyle w:val="Header"/>
              <w:jc w:val="center"/>
            </w:pPr>
          </w:p>
        </w:tc>
      </w:tr>
      <w:tr w:rsidR="00933D28" w14:paraId="2425DB26" w14:textId="77777777">
        <w:tc>
          <w:tcPr>
            <w:tcW w:w="828" w:type="dxa"/>
          </w:tcPr>
          <w:p w14:paraId="71A2B011" w14:textId="4E529E10" w:rsidR="00933D28" w:rsidRDefault="00726B6A">
            <w:pPr>
              <w:pStyle w:val="Header"/>
              <w:jc w:val="center"/>
            </w:pPr>
            <w:r>
              <w:t>6-6</w:t>
            </w:r>
          </w:p>
        </w:tc>
        <w:tc>
          <w:tcPr>
            <w:tcW w:w="810" w:type="dxa"/>
          </w:tcPr>
          <w:p w14:paraId="094963CE" w14:textId="45732508" w:rsidR="00933D28" w:rsidRDefault="00933D28" w:rsidP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488505C4" w14:textId="7F5F31F0" w:rsidR="007A4244" w:rsidRDefault="00726B6A">
            <w:pPr>
              <w:pStyle w:val="Header"/>
              <w:spacing w:after="120"/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Repeat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"reconnaissance pass" for each prospect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for 10 more prospects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 </w:t>
            </w:r>
          </w:p>
        </w:tc>
        <w:tc>
          <w:tcPr>
            <w:tcW w:w="990" w:type="dxa"/>
          </w:tcPr>
          <w:p w14:paraId="398391E7" w14:textId="2572B739" w:rsidR="0001273F" w:rsidRDefault="0001273F" w:rsidP="0001273F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7812416" w14:textId="7EDB1DA9" w:rsidR="00933D28" w:rsidRDefault="00E72CCA">
            <w:pPr>
              <w:pStyle w:val="Header"/>
              <w:jc w:val="center"/>
            </w:pPr>
            <w:r>
              <w:t>0.5</w:t>
            </w:r>
          </w:p>
        </w:tc>
        <w:tc>
          <w:tcPr>
            <w:tcW w:w="864" w:type="dxa"/>
          </w:tcPr>
          <w:p w14:paraId="00521951" w14:textId="4ACA41C8" w:rsidR="00933D28" w:rsidRDefault="00933D28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68A1EA2D" w14:textId="6B33FE18" w:rsidR="00933D28" w:rsidRDefault="00933D28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26A1B191" w14:textId="16F78D84" w:rsidR="00933D28" w:rsidRDefault="00933D28">
            <w:pPr>
              <w:pStyle w:val="Header"/>
              <w:jc w:val="center"/>
            </w:pPr>
          </w:p>
        </w:tc>
      </w:tr>
      <w:tr w:rsidR="00933D28" w14:paraId="60C92E1C" w14:textId="77777777">
        <w:tc>
          <w:tcPr>
            <w:tcW w:w="828" w:type="dxa"/>
          </w:tcPr>
          <w:p w14:paraId="5B55019E" w14:textId="671A57C7" w:rsidR="00933D28" w:rsidRDefault="00E72CCA">
            <w:pPr>
              <w:pStyle w:val="Header"/>
              <w:jc w:val="center"/>
            </w:pPr>
            <w:r>
              <w:t>6-7</w:t>
            </w:r>
          </w:p>
        </w:tc>
        <w:tc>
          <w:tcPr>
            <w:tcW w:w="810" w:type="dxa"/>
          </w:tcPr>
          <w:p w14:paraId="672BE8CE" w14:textId="10ADF299" w:rsidR="00933D28" w:rsidRDefault="00933D28" w:rsidP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1A8F21F2" w14:textId="42594DF5" w:rsidR="00933D28" w:rsidRPr="003943B7" w:rsidRDefault="00726B6A" w:rsidP="003943B7">
            <w:pPr>
              <w:pStyle w:val="NormalWeb"/>
              <w:shd w:val="clear" w:color="auto" w:fill="FFFFFF"/>
              <w:spacing w:before="90" w:beforeAutospacing="0" w:after="0" w:afterAutospacing="0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Pick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3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top target 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professional and trade associations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and 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>reach out to FIVE members of their Board of Directors with request to interview them about their industry, trends, and emerging issues that are important to their peers.</w:t>
            </w:r>
          </w:p>
        </w:tc>
        <w:tc>
          <w:tcPr>
            <w:tcW w:w="990" w:type="dxa"/>
          </w:tcPr>
          <w:p w14:paraId="6E3BD429" w14:textId="3CEBD7AE" w:rsidR="0001273F" w:rsidRDefault="0001273F" w:rsidP="0001273F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84715C5" w14:textId="3C71D5BA" w:rsidR="00933D28" w:rsidRDefault="00E72CCA">
            <w:pPr>
              <w:pStyle w:val="Header"/>
              <w:jc w:val="center"/>
            </w:pPr>
            <w:r>
              <w:t>0.5</w:t>
            </w:r>
          </w:p>
        </w:tc>
        <w:tc>
          <w:tcPr>
            <w:tcW w:w="864" w:type="dxa"/>
          </w:tcPr>
          <w:p w14:paraId="2A1AD732" w14:textId="58BA0EAC" w:rsidR="00933D28" w:rsidRDefault="00933D28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62BE6E95" w14:textId="44A7E12B" w:rsidR="00933D28" w:rsidRDefault="00933D28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3EA526AA" w14:textId="293DC023" w:rsidR="00933D28" w:rsidRDefault="00933D28">
            <w:pPr>
              <w:pStyle w:val="Header"/>
              <w:jc w:val="center"/>
            </w:pPr>
          </w:p>
        </w:tc>
      </w:tr>
      <w:tr w:rsidR="00933D28" w14:paraId="518EB613" w14:textId="77777777">
        <w:tc>
          <w:tcPr>
            <w:tcW w:w="828" w:type="dxa"/>
          </w:tcPr>
          <w:p w14:paraId="20FAC6A9" w14:textId="2A0416A6" w:rsidR="00933D28" w:rsidRDefault="00E72CCA">
            <w:pPr>
              <w:pStyle w:val="Header"/>
              <w:jc w:val="center"/>
            </w:pPr>
            <w:r>
              <w:lastRenderedPageBreak/>
              <w:t>6-8</w:t>
            </w:r>
          </w:p>
        </w:tc>
        <w:tc>
          <w:tcPr>
            <w:tcW w:w="810" w:type="dxa"/>
          </w:tcPr>
          <w:p w14:paraId="4FA3F6BE" w14:textId="5E8D5960" w:rsidR="00933D28" w:rsidRDefault="00933D28" w:rsidP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1AACE5E3" w14:textId="2769BC4E" w:rsidR="00D53C18" w:rsidRPr="003943B7" w:rsidRDefault="003943B7" w:rsidP="003943B7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Go back to prospects </w:t>
            </w:r>
            <w:r w:rsidR="00726B6A">
              <w:rPr>
                <w:rFonts w:ascii="Helvetica" w:hAnsi="Helvetica" w:cs="Helvetica"/>
                <w:color w:val="1D2129"/>
                <w:sz w:val="21"/>
                <w:szCs w:val="21"/>
              </w:rPr>
              <w:t>from 6-3 if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they have not responded via email, RESEND </w:t>
            </w:r>
            <w:r w:rsidR="00726B6A">
              <w:rPr>
                <w:rFonts w:ascii="Helvetica" w:hAnsi="Helvetica" w:cs="Helvetica"/>
                <w:color w:val="1D2129"/>
                <w:sz w:val="21"/>
                <w:szCs w:val="21"/>
              </w:rPr>
              <w:t>email with “re-send” note: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br/>
              <w:t>Dear Bob - just resending the below in case it got lost in the shuffle. Please do get back to me and let me know.</w:t>
            </w:r>
          </w:p>
        </w:tc>
        <w:tc>
          <w:tcPr>
            <w:tcW w:w="990" w:type="dxa"/>
          </w:tcPr>
          <w:p w14:paraId="1CBD0584" w14:textId="3EBDFD1C" w:rsidR="0001273F" w:rsidRDefault="0001273F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A895799" w14:textId="1069E178" w:rsidR="00933D28" w:rsidRDefault="00E72CCA">
            <w:pPr>
              <w:pStyle w:val="Header"/>
              <w:jc w:val="center"/>
            </w:pPr>
            <w:r>
              <w:t>0.1</w:t>
            </w:r>
          </w:p>
        </w:tc>
        <w:tc>
          <w:tcPr>
            <w:tcW w:w="864" w:type="dxa"/>
          </w:tcPr>
          <w:p w14:paraId="21F2365E" w14:textId="0FE25B86" w:rsidR="00933D28" w:rsidRDefault="00933D28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30A657F6" w14:textId="77761199" w:rsidR="00FA4248" w:rsidRPr="00FA4248" w:rsidRDefault="00FA4248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46E16FE6" w14:textId="540F4584" w:rsidR="00933D28" w:rsidRDefault="00933D28" w:rsidP="00FA4248">
            <w:pPr>
              <w:pStyle w:val="Header"/>
              <w:jc w:val="center"/>
            </w:pPr>
          </w:p>
        </w:tc>
      </w:tr>
      <w:tr w:rsidR="00933D28" w14:paraId="51481485" w14:textId="77777777">
        <w:tc>
          <w:tcPr>
            <w:tcW w:w="828" w:type="dxa"/>
          </w:tcPr>
          <w:p w14:paraId="6AEBE9D7" w14:textId="0D00BF3C" w:rsidR="00933D28" w:rsidRDefault="00E72CCA">
            <w:pPr>
              <w:pStyle w:val="Header"/>
              <w:jc w:val="center"/>
            </w:pPr>
            <w:r>
              <w:t>6-9</w:t>
            </w:r>
          </w:p>
        </w:tc>
        <w:tc>
          <w:tcPr>
            <w:tcW w:w="810" w:type="dxa"/>
          </w:tcPr>
          <w:p w14:paraId="7776CF5E" w14:textId="57776300" w:rsidR="00933D28" w:rsidRDefault="00933D28" w:rsidP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23FE4981" w14:textId="72566A39" w:rsidR="00933D28" w:rsidRPr="003943B7" w:rsidRDefault="00E72CCA" w:rsidP="003943B7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Reconnect with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5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past client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s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via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contractually</w:t>
            </w:r>
          </w:p>
        </w:tc>
        <w:tc>
          <w:tcPr>
            <w:tcW w:w="990" w:type="dxa"/>
          </w:tcPr>
          <w:p w14:paraId="2D594A31" w14:textId="19A3FF47" w:rsidR="00CD6C07" w:rsidRDefault="00CD6C07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3A3D5282" w14:textId="3BDBCE60" w:rsidR="00CD6C07" w:rsidRDefault="00E72CCA">
            <w:pPr>
              <w:pStyle w:val="Header"/>
              <w:jc w:val="center"/>
            </w:pPr>
            <w:r>
              <w:t>0.2</w:t>
            </w:r>
          </w:p>
        </w:tc>
        <w:tc>
          <w:tcPr>
            <w:tcW w:w="864" w:type="dxa"/>
          </w:tcPr>
          <w:p w14:paraId="5D931540" w14:textId="6F78F36F" w:rsidR="00933D28" w:rsidRDefault="00933D28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6EA311C9" w14:textId="078E18C4" w:rsidR="00933D28" w:rsidRPr="009A6F1C" w:rsidRDefault="00933D28" w:rsidP="009A6F1C">
            <w:pPr>
              <w:pStyle w:val="Header"/>
              <w:tabs>
                <w:tab w:val="left" w:pos="286"/>
                <w:tab w:val="center" w:pos="525"/>
              </w:tabs>
              <w:jc w:val="center"/>
            </w:pPr>
          </w:p>
        </w:tc>
        <w:tc>
          <w:tcPr>
            <w:tcW w:w="1260" w:type="dxa"/>
          </w:tcPr>
          <w:p w14:paraId="00EE4E8C" w14:textId="7EEF7C47" w:rsidR="00933D28" w:rsidRPr="009A6F1C" w:rsidRDefault="00933D28" w:rsidP="009A6F1C">
            <w:pPr>
              <w:pStyle w:val="Header"/>
              <w:jc w:val="center"/>
            </w:pPr>
          </w:p>
        </w:tc>
      </w:tr>
      <w:tr w:rsidR="00933D28" w14:paraId="280C470D" w14:textId="77777777">
        <w:tc>
          <w:tcPr>
            <w:tcW w:w="828" w:type="dxa"/>
          </w:tcPr>
          <w:p w14:paraId="55480CFB" w14:textId="4730DD77" w:rsidR="00933D28" w:rsidRDefault="00E72CCA">
            <w:pPr>
              <w:pStyle w:val="Header"/>
              <w:jc w:val="center"/>
            </w:pPr>
            <w:r>
              <w:t>6-10</w:t>
            </w:r>
          </w:p>
        </w:tc>
        <w:tc>
          <w:tcPr>
            <w:tcW w:w="810" w:type="dxa"/>
          </w:tcPr>
          <w:p w14:paraId="4826D63F" w14:textId="365CFA18" w:rsidR="00933D28" w:rsidRDefault="00933D28" w:rsidP="00933D28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14F5F94B" w14:textId="3FFC5DBA" w:rsidR="00933D28" w:rsidRPr="003943B7" w:rsidRDefault="00E72CCA" w:rsidP="003943B7">
            <w:pPr>
              <w:pStyle w:val="NormalWeb"/>
              <w:shd w:val="clear" w:color="auto" w:fill="FFFFFF"/>
              <w:spacing w:before="90" w:beforeAutospacing="0" w:after="0" w:afterAutospacing="0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Check </w:t>
            </w:r>
            <w:proofErr w:type="spellStart"/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mailchimp</w:t>
            </w:r>
            <w:proofErr w:type="spellEnd"/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, constant contact and other lists we have for familiar names/domains.</w:t>
            </w:r>
            <w:r w:rsidR="003943B7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Reach out to them with a note thanking them for being a subscriber and inviting them to a quick conversation about what type of content, strategies, and advice they could use right now. </w:t>
            </w:r>
          </w:p>
        </w:tc>
        <w:tc>
          <w:tcPr>
            <w:tcW w:w="990" w:type="dxa"/>
          </w:tcPr>
          <w:p w14:paraId="37B22D77" w14:textId="4385140B" w:rsidR="0001273F" w:rsidRDefault="0001273F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986F689" w14:textId="02F24B43" w:rsidR="00CC5FD1" w:rsidRDefault="00E72CCA" w:rsidP="00FC2DC3">
            <w:pPr>
              <w:pStyle w:val="Header"/>
              <w:jc w:val="center"/>
            </w:pPr>
            <w:r>
              <w:t>0.5x</w:t>
            </w:r>
          </w:p>
        </w:tc>
        <w:tc>
          <w:tcPr>
            <w:tcW w:w="864" w:type="dxa"/>
          </w:tcPr>
          <w:p w14:paraId="59ACCA79" w14:textId="5F17B04C" w:rsidR="00933D28" w:rsidRDefault="00933D28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54E06297" w14:textId="7158C62E" w:rsidR="00933D28" w:rsidRPr="009A6F1C" w:rsidRDefault="00933D28" w:rsidP="009A6F1C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3F332481" w14:textId="04773E91" w:rsidR="00933D28" w:rsidRPr="009A6F1C" w:rsidRDefault="00933D28" w:rsidP="009A6F1C">
            <w:pPr>
              <w:pStyle w:val="Header"/>
              <w:jc w:val="center"/>
            </w:pPr>
          </w:p>
        </w:tc>
      </w:tr>
      <w:tr w:rsidR="00933D28" w14:paraId="29C06591" w14:textId="77777777">
        <w:tc>
          <w:tcPr>
            <w:tcW w:w="828" w:type="dxa"/>
          </w:tcPr>
          <w:p w14:paraId="7A0E7D8F" w14:textId="26090FBC" w:rsidR="00933D28" w:rsidRDefault="00E72CCA">
            <w:pPr>
              <w:pStyle w:val="Header"/>
              <w:jc w:val="center"/>
            </w:pPr>
            <w:r>
              <w:t>6-12</w:t>
            </w:r>
          </w:p>
        </w:tc>
        <w:tc>
          <w:tcPr>
            <w:tcW w:w="810" w:type="dxa"/>
          </w:tcPr>
          <w:p w14:paraId="18F3CDDD" w14:textId="67243270" w:rsidR="00933D28" w:rsidRDefault="00933D28" w:rsidP="00CD6C07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5C2D54F3" w14:textId="3790C761" w:rsidR="00933D28" w:rsidRPr="00E72CCA" w:rsidRDefault="003943B7" w:rsidP="003943B7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Do a "cleanup pass" from</w:t>
            </w:r>
            <w:r w:rsidR="00E72CCA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step 1-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</w:t>
            </w:r>
            <w:r w:rsidR="00E72CCA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10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activity</w:t>
            </w:r>
            <w:r w:rsidR="00E72CCA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– follow up replies, make call appointments, send proposals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</w:tcPr>
          <w:p w14:paraId="08BBA4FD" w14:textId="635ECE40" w:rsidR="00CD6C07" w:rsidRDefault="00CD6C07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21B53715" w14:textId="3340D901" w:rsidR="00933D28" w:rsidRDefault="00E72CCA">
            <w:pPr>
              <w:pStyle w:val="Header"/>
              <w:jc w:val="center"/>
            </w:pPr>
            <w:r>
              <w:t>0.5</w:t>
            </w:r>
          </w:p>
        </w:tc>
        <w:tc>
          <w:tcPr>
            <w:tcW w:w="864" w:type="dxa"/>
          </w:tcPr>
          <w:p w14:paraId="400EEACF" w14:textId="524861DC" w:rsidR="00933D28" w:rsidRDefault="00933D28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1752DA4C" w14:textId="75B7CEA4" w:rsidR="00933D28" w:rsidRDefault="00933D28" w:rsidP="009A6F1C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608D59F1" w14:textId="393E2345" w:rsidR="00933D28" w:rsidRDefault="00933D28" w:rsidP="009A6F1C">
            <w:pPr>
              <w:pStyle w:val="Header"/>
              <w:jc w:val="center"/>
            </w:pPr>
          </w:p>
        </w:tc>
      </w:tr>
      <w:tr w:rsidR="00933D28" w14:paraId="2627613E" w14:textId="77777777">
        <w:tc>
          <w:tcPr>
            <w:tcW w:w="828" w:type="dxa"/>
          </w:tcPr>
          <w:p w14:paraId="55053E8C" w14:textId="483DA636" w:rsidR="00933D28" w:rsidRDefault="00933D28" w:rsidP="00FD785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53D56A7" w14:textId="0CC4023F" w:rsidR="00933D28" w:rsidRDefault="00933D28" w:rsidP="00FD7853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5D321DAE" w14:textId="49DF0B5E" w:rsidR="00CD6C07" w:rsidRDefault="00CD6C07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66A99452" w14:textId="568866DD" w:rsidR="00933D28" w:rsidRDefault="00933D28" w:rsidP="00FD785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2ABEE26" w14:textId="10959BD8" w:rsidR="00933D28" w:rsidRDefault="00933D28" w:rsidP="00FD7853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68DBF1E8" w14:textId="60289980" w:rsidR="00933D28" w:rsidRDefault="00933D28" w:rsidP="00FD7853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58DC43C5" w14:textId="102114D3" w:rsidR="00933D28" w:rsidRPr="001F160C" w:rsidRDefault="00933D28" w:rsidP="00FD7853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</w:tcPr>
          <w:p w14:paraId="1520CB63" w14:textId="621D10F9" w:rsidR="00933D28" w:rsidRPr="001F160C" w:rsidRDefault="00933D28" w:rsidP="00CC6C48">
            <w:pPr>
              <w:pStyle w:val="Header"/>
              <w:jc w:val="center"/>
              <w:rPr>
                <w:b/>
                <w:color w:val="000000"/>
              </w:rPr>
            </w:pPr>
          </w:p>
        </w:tc>
      </w:tr>
      <w:tr w:rsidR="00CC5FD1" w14:paraId="1A1C2D5D" w14:textId="77777777">
        <w:tc>
          <w:tcPr>
            <w:tcW w:w="828" w:type="dxa"/>
          </w:tcPr>
          <w:p w14:paraId="4FCA5DEA" w14:textId="604131AA" w:rsidR="00CC5FD1" w:rsidRDefault="00E72CCA" w:rsidP="00CC5FD1">
            <w:pPr>
              <w:pStyle w:val="Header"/>
              <w:jc w:val="center"/>
            </w:pPr>
            <w:r>
              <w:t>6-13</w:t>
            </w:r>
          </w:p>
        </w:tc>
        <w:tc>
          <w:tcPr>
            <w:tcW w:w="810" w:type="dxa"/>
          </w:tcPr>
          <w:p w14:paraId="2181C468" w14:textId="7BC4F2D1" w:rsidR="00CC5FD1" w:rsidRDefault="00CC5FD1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0A58A0ED" w14:textId="2EBDEBFC" w:rsidR="00CC5FD1" w:rsidRPr="00E72CCA" w:rsidRDefault="003943B7" w:rsidP="00E72CCA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Follow up with Board Member calls from </w:t>
            </w:r>
            <w:r w:rsidR="00E72CCA">
              <w:rPr>
                <w:rFonts w:ascii="Helvetica" w:hAnsi="Helvetica" w:cs="Helvetica"/>
                <w:color w:val="1D2129"/>
                <w:sz w:val="21"/>
                <w:szCs w:val="21"/>
              </w:rPr>
              <w:t>6-7 a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nd/or invite more of them to a short interview.</w:t>
            </w:r>
          </w:p>
        </w:tc>
        <w:tc>
          <w:tcPr>
            <w:tcW w:w="990" w:type="dxa"/>
          </w:tcPr>
          <w:p w14:paraId="05226118" w14:textId="471B4870" w:rsidR="00CC5FD1" w:rsidRDefault="00CC5FD1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2F383A7" w14:textId="5C0690EA" w:rsidR="00CC5FD1" w:rsidRDefault="00E72CCA" w:rsidP="00CC5FD1">
            <w:pPr>
              <w:pStyle w:val="Header"/>
              <w:jc w:val="center"/>
            </w:pPr>
            <w:r>
              <w:t>0.5</w:t>
            </w:r>
          </w:p>
        </w:tc>
        <w:tc>
          <w:tcPr>
            <w:tcW w:w="864" w:type="dxa"/>
          </w:tcPr>
          <w:p w14:paraId="230E5E68" w14:textId="1F0A6C28" w:rsidR="00CC5FD1" w:rsidRDefault="00CC5FD1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79489338" w14:textId="277F5434" w:rsidR="00CC5FD1" w:rsidRPr="001F160C" w:rsidRDefault="00CC5FD1">
            <w:pPr>
              <w:pStyle w:val="Header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14:paraId="7044CA92" w14:textId="778F486A" w:rsidR="00CC5FD1" w:rsidRPr="001F160C" w:rsidRDefault="00CC5FD1">
            <w:pPr>
              <w:pStyle w:val="Header"/>
              <w:jc w:val="center"/>
              <w:rPr>
                <w:color w:val="000000"/>
              </w:rPr>
            </w:pPr>
          </w:p>
        </w:tc>
      </w:tr>
      <w:tr w:rsidR="00CC5FD1" w14:paraId="006F69D8" w14:textId="77777777">
        <w:tc>
          <w:tcPr>
            <w:tcW w:w="828" w:type="dxa"/>
          </w:tcPr>
          <w:p w14:paraId="46051909" w14:textId="0FE47583" w:rsidR="00CC5FD1" w:rsidRDefault="00CC5FD1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C9E365A" w14:textId="6C9E4C5D" w:rsidR="00CC5FD1" w:rsidRDefault="00CC5FD1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6C97EA7E" w14:textId="516D63E6" w:rsidR="00CC5FD1" w:rsidRDefault="00CC5FD1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2F084418" w14:textId="564C8A95" w:rsidR="00CD6C07" w:rsidRDefault="00CD6C07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6B290F1A" w14:textId="7FCC28F7" w:rsidR="00CC5FD1" w:rsidRDefault="00CC5FD1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2135561A" w14:textId="514FDC88" w:rsidR="00CC5FD1" w:rsidRDefault="00CC5FD1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1634EE74" w14:textId="29A59B9F" w:rsidR="00CC5FD1" w:rsidRPr="001F160C" w:rsidRDefault="00CC5FD1" w:rsidP="00473FA4">
            <w:pPr>
              <w:pStyle w:val="Header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14:paraId="07AC84CD" w14:textId="2EFFE29E" w:rsidR="00CC5FD1" w:rsidRPr="001F160C" w:rsidRDefault="00CC5FD1" w:rsidP="00473FA4">
            <w:pPr>
              <w:pStyle w:val="Header"/>
              <w:jc w:val="center"/>
              <w:rPr>
                <w:color w:val="000000"/>
              </w:rPr>
            </w:pPr>
          </w:p>
        </w:tc>
      </w:tr>
      <w:tr w:rsidR="00CC5FD1" w14:paraId="092663EC" w14:textId="77777777">
        <w:tc>
          <w:tcPr>
            <w:tcW w:w="828" w:type="dxa"/>
          </w:tcPr>
          <w:p w14:paraId="4D3C2DE1" w14:textId="38D1FCA4" w:rsidR="00CC5FD1" w:rsidRDefault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8B8E33D" w14:textId="4D686405" w:rsidR="00CC5FD1" w:rsidRDefault="00CC5FD1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07F25994" w14:textId="7C7FC9A9" w:rsidR="00CC5FD1" w:rsidRDefault="00CC5FD1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35E805E4" w14:textId="77777777" w:rsidR="009A6F1C" w:rsidRDefault="009A6F1C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2136DA77" w14:textId="032D50C2" w:rsidR="00CC5FD1" w:rsidRDefault="00CC5FD1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5067CA84" w14:textId="01610C9B" w:rsidR="00CC5FD1" w:rsidRDefault="00CC5FD1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38D10824" w14:textId="33E20831" w:rsidR="00CC5FD1" w:rsidRDefault="00CC5FD1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46320CEB" w14:textId="4A7CE174" w:rsidR="00CC5FD1" w:rsidRDefault="00CC5FD1" w:rsidP="00BA46CA">
            <w:pPr>
              <w:pStyle w:val="Header"/>
              <w:jc w:val="center"/>
            </w:pPr>
          </w:p>
        </w:tc>
      </w:tr>
      <w:tr w:rsidR="00CC5FD1" w14:paraId="4229F808" w14:textId="77777777">
        <w:tc>
          <w:tcPr>
            <w:tcW w:w="828" w:type="dxa"/>
          </w:tcPr>
          <w:p w14:paraId="20D41254" w14:textId="013F2F73" w:rsidR="00CC5FD1" w:rsidRDefault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2CFDFD6" w14:textId="3262540C" w:rsidR="00CC5FD1" w:rsidRDefault="00CC5FD1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7BCAB482" w14:textId="4D362CD2" w:rsidR="00CC5FD1" w:rsidRDefault="00CC5FD1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73C2F7A9" w14:textId="509708B7" w:rsidR="00CC5FD1" w:rsidRDefault="00CC5FD1" w:rsidP="009A6F1C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9A406CF" w14:textId="71010E85" w:rsidR="00CC5FD1" w:rsidRDefault="00CC5FD1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44A5E2C7" w14:textId="4908C882" w:rsidR="00CC5FD1" w:rsidRDefault="00CC5FD1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4D29E164" w14:textId="2E77E7EA" w:rsidR="009A6F1C" w:rsidRDefault="009A6F1C" w:rsidP="00FD7853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77097DBF" w14:textId="6AD5FDD6" w:rsidR="009A6F1C" w:rsidRDefault="009A6F1C" w:rsidP="00FD7853">
            <w:pPr>
              <w:pStyle w:val="Header"/>
              <w:jc w:val="center"/>
            </w:pPr>
          </w:p>
        </w:tc>
      </w:tr>
      <w:tr w:rsidR="00CC5FD1" w14:paraId="64DBB7D7" w14:textId="77777777">
        <w:tc>
          <w:tcPr>
            <w:tcW w:w="828" w:type="dxa"/>
          </w:tcPr>
          <w:p w14:paraId="5F1D1742" w14:textId="77777777" w:rsidR="00CC5FD1" w:rsidRDefault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7A121C56" w14:textId="77777777" w:rsidR="00CC5FD1" w:rsidRDefault="00CC5FD1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23D5F585" w14:textId="77777777" w:rsidR="00CC5FD1" w:rsidRDefault="00CC5FD1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6238C6E8" w14:textId="77777777" w:rsidR="00CC5FD1" w:rsidRDefault="00CC5FD1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37339915" w14:textId="77777777" w:rsidR="00CC5FD1" w:rsidRDefault="00CC5FD1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51849C8F" w14:textId="77777777" w:rsidR="00CC5FD1" w:rsidRDefault="00CC5FD1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6777034C" w14:textId="77777777" w:rsidR="00CC5FD1" w:rsidRDefault="00CC5FD1" w:rsidP="00D56456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5BC66348" w14:textId="77777777" w:rsidR="00CC5FD1" w:rsidRDefault="00CC5FD1" w:rsidP="00D56456">
            <w:pPr>
              <w:pStyle w:val="Header"/>
              <w:jc w:val="center"/>
            </w:pPr>
          </w:p>
        </w:tc>
      </w:tr>
      <w:tr w:rsidR="00CC5FD1" w14:paraId="4AB0C200" w14:textId="77777777">
        <w:tc>
          <w:tcPr>
            <w:tcW w:w="828" w:type="dxa"/>
          </w:tcPr>
          <w:p w14:paraId="5C28A884" w14:textId="77777777" w:rsidR="00CC5FD1" w:rsidRDefault="00CC5FD1" w:rsidP="00FD785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ED5C1FF" w14:textId="77777777" w:rsidR="00CC5FD1" w:rsidRDefault="00CC5FD1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098018A6" w14:textId="77777777" w:rsidR="00CC5FD1" w:rsidRDefault="00CC5FD1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123E56F3" w14:textId="77777777" w:rsidR="00CC5FD1" w:rsidRDefault="00CC5FD1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7C9A560E" w14:textId="77777777" w:rsidR="00CC5FD1" w:rsidRDefault="00CC5FD1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47E4569D" w14:textId="77777777" w:rsidR="00CC5FD1" w:rsidRDefault="00CC5FD1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1DDBA4DF" w14:textId="77777777" w:rsidR="00CC5FD1" w:rsidRDefault="00CC5FD1" w:rsidP="00FD7853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0E50BEB4" w14:textId="77777777" w:rsidR="00CC5FD1" w:rsidRDefault="00CC5FD1" w:rsidP="00D56456">
            <w:pPr>
              <w:pStyle w:val="Header"/>
              <w:jc w:val="center"/>
            </w:pPr>
          </w:p>
        </w:tc>
      </w:tr>
      <w:tr w:rsidR="00CC5FD1" w14:paraId="1B2A7323" w14:textId="77777777">
        <w:tc>
          <w:tcPr>
            <w:tcW w:w="828" w:type="dxa"/>
          </w:tcPr>
          <w:p w14:paraId="7A0F6631" w14:textId="77777777" w:rsidR="00CC5FD1" w:rsidRDefault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3BD07118" w14:textId="77777777" w:rsidR="00CC5FD1" w:rsidRDefault="00CC5FD1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468F72F8" w14:textId="77777777" w:rsidR="00CC5FD1" w:rsidRDefault="00CC5FD1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083A785A" w14:textId="77777777" w:rsidR="00CC5FD1" w:rsidRDefault="00CC5FD1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627C985" w14:textId="77777777" w:rsidR="00CC5FD1" w:rsidRDefault="00CC5FD1" w:rsidP="00FC2DC3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7F6ACF53" w14:textId="77777777" w:rsidR="00CC5FD1" w:rsidRDefault="00CC5FD1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3FA0A574" w14:textId="77777777" w:rsidR="00CC5FD1" w:rsidRPr="000969D9" w:rsidRDefault="00CC5FD1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10F82830" w14:textId="77777777" w:rsidR="00CC5FD1" w:rsidRPr="000969D9" w:rsidRDefault="00CC5FD1" w:rsidP="00BA46CA">
            <w:pPr>
              <w:pStyle w:val="Header"/>
              <w:jc w:val="center"/>
              <w:rPr>
                <w:b/>
              </w:rPr>
            </w:pPr>
          </w:p>
        </w:tc>
      </w:tr>
      <w:tr w:rsidR="00464F07" w14:paraId="3A51BE8B" w14:textId="77777777">
        <w:tc>
          <w:tcPr>
            <w:tcW w:w="828" w:type="dxa"/>
          </w:tcPr>
          <w:p w14:paraId="468FB3F2" w14:textId="77777777" w:rsidR="00464F07" w:rsidRDefault="00464F07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1F72787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51B42D00" w14:textId="77777777" w:rsidR="00464F07" w:rsidRDefault="00464F07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082F335E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5D252E0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40C217EB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711C6337" w14:textId="77777777" w:rsidR="00464F07" w:rsidRPr="000969D9" w:rsidRDefault="00464F07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691734CE" w14:textId="77777777" w:rsidR="00464F07" w:rsidRPr="000969D9" w:rsidRDefault="00464F07" w:rsidP="00BA46CA">
            <w:pPr>
              <w:pStyle w:val="Header"/>
              <w:jc w:val="center"/>
              <w:rPr>
                <w:b/>
              </w:rPr>
            </w:pPr>
          </w:p>
        </w:tc>
      </w:tr>
      <w:tr w:rsidR="00464F07" w14:paraId="1BEA0E6F" w14:textId="77777777">
        <w:tc>
          <w:tcPr>
            <w:tcW w:w="828" w:type="dxa"/>
          </w:tcPr>
          <w:p w14:paraId="6D07B010" w14:textId="77777777" w:rsidR="00464F07" w:rsidRDefault="00464F07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5AFA4049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4D810EB4" w14:textId="77777777" w:rsidR="00464F07" w:rsidRDefault="00464F07" w:rsidP="00464F07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6B1DF597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776398C3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42E87B3C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6BCC7327" w14:textId="77777777" w:rsidR="00464F07" w:rsidRPr="000969D9" w:rsidRDefault="00464F07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1D6A8E84" w14:textId="77777777" w:rsidR="00464F07" w:rsidRPr="000969D9" w:rsidRDefault="00464F07" w:rsidP="00BA46CA">
            <w:pPr>
              <w:pStyle w:val="Header"/>
              <w:jc w:val="center"/>
              <w:rPr>
                <w:b/>
              </w:rPr>
            </w:pPr>
          </w:p>
        </w:tc>
      </w:tr>
      <w:tr w:rsidR="00464F07" w14:paraId="3165AFB2" w14:textId="77777777">
        <w:tc>
          <w:tcPr>
            <w:tcW w:w="828" w:type="dxa"/>
          </w:tcPr>
          <w:p w14:paraId="7D387FCD" w14:textId="77777777" w:rsidR="00464F07" w:rsidRDefault="00464F07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7B8BE69C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411AFAB7" w14:textId="77777777" w:rsidR="00464F07" w:rsidRDefault="00464F07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431104B0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7EEDB557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0052CFE8" w14:textId="700BEF25" w:rsidR="00464F07" w:rsidRDefault="00464F07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03FEB028" w14:textId="77777777" w:rsidR="00464F07" w:rsidRPr="000969D9" w:rsidRDefault="00464F07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5CB89CD6" w14:textId="77777777" w:rsidR="00464F07" w:rsidRPr="000969D9" w:rsidRDefault="00464F07" w:rsidP="00BA46CA">
            <w:pPr>
              <w:pStyle w:val="Header"/>
              <w:jc w:val="center"/>
              <w:rPr>
                <w:b/>
              </w:rPr>
            </w:pPr>
          </w:p>
        </w:tc>
      </w:tr>
      <w:tr w:rsidR="00464F07" w14:paraId="41D4437E" w14:textId="77777777">
        <w:tc>
          <w:tcPr>
            <w:tcW w:w="828" w:type="dxa"/>
          </w:tcPr>
          <w:p w14:paraId="25120D38" w14:textId="77777777" w:rsidR="00464F07" w:rsidRDefault="00464F07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091D0BF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3501FA17" w14:textId="77777777" w:rsidR="00464F07" w:rsidRDefault="00464F07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27E421DE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75F40F7F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2F0370C7" w14:textId="14E24A44" w:rsidR="00464F07" w:rsidRDefault="00464F07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320A3CAA" w14:textId="77777777" w:rsidR="00464F07" w:rsidRPr="000969D9" w:rsidRDefault="00464F07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4DC60C57" w14:textId="77777777" w:rsidR="00464F07" w:rsidRPr="000969D9" w:rsidRDefault="00464F07" w:rsidP="00BA46CA">
            <w:pPr>
              <w:pStyle w:val="Header"/>
              <w:jc w:val="center"/>
              <w:rPr>
                <w:b/>
              </w:rPr>
            </w:pPr>
          </w:p>
        </w:tc>
      </w:tr>
      <w:tr w:rsidR="00464F07" w14:paraId="32851E92" w14:textId="77777777">
        <w:tc>
          <w:tcPr>
            <w:tcW w:w="828" w:type="dxa"/>
          </w:tcPr>
          <w:p w14:paraId="072E031B" w14:textId="77777777" w:rsidR="00464F07" w:rsidRDefault="00464F07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B39DD7B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45F273C7" w14:textId="77777777" w:rsidR="00464F07" w:rsidRDefault="00464F07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015066B3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480867F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51B462B8" w14:textId="4847E067" w:rsidR="00464F07" w:rsidRDefault="00464F07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103C151B" w14:textId="77777777" w:rsidR="00464F07" w:rsidRPr="000969D9" w:rsidRDefault="00464F07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6C026261" w14:textId="77777777" w:rsidR="00464F07" w:rsidRPr="000969D9" w:rsidRDefault="00464F07" w:rsidP="00BA46CA">
            <w:pPr>
              <w:pStyle w:val="Header"/>
              <w:jc w:val="center"/>
              <w:rPr>
                <w:b/>
              </w:rPr>
            </w:pPr>
          </w:p>
        </w:tc>
      </w:tr>
      <w:tr w:rsidR="00464F07" w14:paraId="081D9E32" w14:textId="77777777">
        <w:tc>
          <w:tcPr>
            <w:tcW w:w="828" w:type="dxa"/>
          </w:tcPr>
          <w:p w14:paraId="37F2A048" w14:textId="77777777" w:rsidR="00464F07" w:rsidRDefault="00464F07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71FBAA71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5EC6AB68" w14:textId="77777777" w:rsidR="00464F07" w:rsidRDefault="00464F07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06AAA674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5BC0524E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7C2273F1" w14:textId="0878B71F" w:rsidR="00464F07" w:rsidRDefault="00464F07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50C6DD2F" w14:textId="77777777" w:rsidR="00464F07" w:rsidRPr="000969D9" w:rsidRDefault="00464F07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78203EFE" w14:textId="77777777" w:rsidR="00464F07" w:rsidRPr="000969D9" w:rsidRDefault="00464F07" w:rsidP="00BA46CA">
            <w:pPr>
              <w:pStyle w:val="Header"/>
              <w:jc w:val="center"/>
              <w:rPr>
                <w:b/>
              </w:rPr>
            </w:pPr>
          </w:p>
        </w:tc>
      </w:tr>
      <w:tr w:rsidR="00464F07" w14:paraId="46F9E61F" w14:textId="77777777">
        <w:tc>
          <w:tcPr>
            <w:tcW w:w="828" w:type="dxa"/>
          </w:tcPr>
          <w:p w14:paraId="734AAAD2" w14:textId="77777777" w:rsidR="00464F07" w:rsidRDefault="00464F07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2881F25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0B1F94CD" w14:textId="77777777" w:rsidR="00464F07" w:rsidRDefault="00464F07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559C4574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672149D5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031A504B" w14:textId="1A15E2BA" w:rsidR="00464F07" w:rsidRDefault="00464F07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2386ED8B" w14:textId="77777777" w:rsidR="00464F07" w:rsidRPr="000969D9" w:rsidRDefault="00464F07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0A53ABFE" w14:textId="77777777" w:rsidR="00464F07" w:rsidRPr="000969D9" w:rsidRDefault="00464F07" w:rsidP="00BA46CA">
            <w:pPr>
              <w:pStyle w:val="Header"/>
              <w:jc w:val="center"/>
              <w:rPr>
                <w:b/>
              </w:rPr>
            </w:pPr>
          </w:p>
        </w:tc>
      </w:tr>
      <w:tr w:rsidR="00464F07" w14:paraId="175E7D12" w14:textId="77777777">
        <w:tc>
          <w:tcPr>
            <w:tcW w:w="828" w:type="dxa"/>
          </w:tcPr>
          <w:p w14:paraId="7BFE0B99" w14:textId="77777777" w:rsidR="00464F07" w:rsidRDefault="00464F07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5C0FF2B4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6ADEC29F" w14:textId="77777777" w:rsidR="00464F07" w:rsidRDefault="00464F07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7EDD48CA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A3E777B" w14:textId="77777777" w:rsidR="00464F07" w:rsidRDefault="00464F07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197A542C" w14:textId="54A7B177" w:rsidR="00464F07" w:rsidRDefault="00464F07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04FBCF17" w14:textId="77777777" w:rsidR="00464F07" w:rsidRPr="000969D9" w:rsidRDefault="00464F07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4B44542F" w14:textId="77777777" w:rsidR="00464F07" w:rsidRPr="000969D9" w:rsidRDefault="00464F07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1F093AB1" w14:textId="77777777">
        <w:tc>
          <w:tcPr>
            <w:tcW w:w="828" w:type="dxa"/>
          </w:tcPr>
          <w:p w14:paraId="1EF0E7E5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AFCF331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750A5EB6" w14:textId="77777777" w:rsidR="00FC2DC3" w:rsidRDefault="00FC2DC3" w:rsidP="00D92D25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29E06A00" w14:textId="77777777" w:rsidR="00FC2DC3" w:rsidRDefault="00FC2DC3" w:rsidP="00D92D25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214F3B79" w14:textId="77777777" w:rsidR="00FC2DC3" w:rsidRDefault="00FC2DC3" w:rsidP="00FC2DC3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77A950A5" w14:textId="40500F67" w:rsidR="00FC2DC3" w:rsidRDefault="00FC2DC3" w:rsidP="00D92D25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3587B2EB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31E7A748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55652A8E" w14:textId="77777777">
        <w:tc>
          <w:tcPr>
            <w:tcW w:w="828" w:type="dxa"/>
          </w:tcPr>
          <w:p w14:paraId="401D615B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22CBDB8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497717A1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78D268E1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3B0E876F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376E855E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25FF2B09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4922C179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2F74DCF5" w14:textId="77777777">
        <w:tc>
          <w:tcPr>
            <w:tcW w:w="828" w:type="dxa"/>
          </w:tcPr>
          <w:p w14:paraId="251E5D22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8E7A923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0A5057A5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473F03B2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577DAAB0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0B0A18C7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1D6540EB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50783ACE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1C29E727" w14:textId="77777777">
        <w:tc>
          <w:tcPr>
            <w:tcW w:w="828" w:type="dxa"/>
          </w:tcPr>
          <w:p w14:paraId="314D80F7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5595508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4F1FCA74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11A6A6F9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1606856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2A8F88D4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5F8101D5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733039E4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393B0537" w14:textId="77777777">
        <w:tc>
          <w:tcPr>
            <w:tcW w:w="828" w:type="dxa"/>
          </w:tcPr>
          <w:p w14:paraId="0E957872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73A6683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367B72CD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38EFF9B1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694ABF42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73983D83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327CB211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74C80A2B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16A369DF" w14:textId="77777777">
        <w:tc>
          <w:tcPr>
            <w:tcW w:w="828" w:type="dxa"/>
          </w:tcPr>
          <w:p w14:paraId="2843D08B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CA43BDD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53995F2E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3DE55601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22214C97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728409BB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4E7632B5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278439A0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5223B430" w14:textId="77777777">
        <w:tc>
          <w:tcPr>
            <w:tcW w:w="828" w:type="dxa"/>
          </w:tcPr>
          <w:p w14:paraId="16215313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77CC92F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293EDC47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6B955F37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5C72AF80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36C39858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08B82F74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1D01338F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46C3C78A" w14:textId="77777777">
        <w:tc>
          <w:tcPr>
            <w:tcW w:w="828" w:type="dxa"/>
          </w:tcPr>
          <w:p w14:paraId="3EC47AF7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2AE344B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4018DD90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14F8BF9F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25DBF63A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0281E325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4BF3AE46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5E71973C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748D0EC6" w14:textId="77777777">
        <w:tc>
          <w:tcPr>
            <w:tcW w:w="828" w:type="dxa"/>
          </w:tcPr>
          <w:p w14:paraId="5FCAE4CE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5B88D5A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1413795C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4A2372B9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CF4F4CE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6C605541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46B39753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72C1169A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620F485B" w14:textId="77777777">
        <w:tc>
          <w:tcPr>
            <w:tcW w:w="828" w:type="dxa"/>
          </w:tcPr>
          <w:p w14:paraId="627CB372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64FCFD72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5893E0DE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3C26986A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2FB1E656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56DE4430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27EAC233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7428F36B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52043A91" w14:textId="77777777">
        <w:tc>
          <w:tcPr>
            <w:tcW w:w="828" w:type="dxa"/>
          </w:tcPr>
          <w:p w14:paraId="7F57A7E4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60D0D80D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46FD5F3C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013B6BF3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5FA8F303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6F7F9A99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0D5AC317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6DFB0538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6F3BE97B" w14:textId="77777777">
        <w:tc>
          <w:tcPr>
            <w:tcW w:w="828" w:type="dxa"/>
          </w:tcPr>
          <w:p w14:paraId="0747A505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62926A36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260178B4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21805820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53C18915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42B4D314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2E12880C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17FA0FC6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32D23BDA" w14:textId="77777777">
        <w:tc>
          <w:tcPr>
            <w:tcW w:w="828" w:type="dxa"/>
          </w:tcPr>
          <w:p w14:paraId="6879099E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672EF02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0247D5D4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18E2DF0A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52933EE0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75E009B6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2EE1925D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1EB8CE62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3648A108" w14:textId="77777777">
        <w:tc>
          <w:tcPr>
            <w:tcW w:w="828" w:type="dxa"/>
          </w:tcPr>
          <w:p w14:paraId="464EE127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5B206F88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0663907F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34AB14AE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22452810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521EA0EA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7C100633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0DCAC087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04536959" w14:textId="77777777">
        <w:tc>
          <w:tcPr>
            <w:tcW w:w="828" w:type="dxa"/>
          </w:tcPr>
          <w:p w14:paraId="1B568D45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62764FFA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6FE727B2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11EADDDD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7A4E270C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233CE74E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72825D32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0E3E3A68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2DC13D48" w14:textId="77777777">
        <w:tc>
          <w:tcPr>
            <w:tcW w:w="828" w:type="dxa"/>
          </w:tcPr>
          <w:p w14:paraId="0EFD2C57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219AB124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468A7A02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497786F4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9810B85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36A3AEBB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4073055D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17A19AED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3F7EFA7D" w14:textId="77777777">
        <w:tc>
          <w:tcPr>
            <w:tcW w:w="828" w:type="dxa"/>
          </w:tcPr>
          <w:p w14:paraId="6958BC0F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C33818A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2EFD48CD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45DEA6C1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9B0227E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4527F039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28379A3E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782506B3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31BCF97F" w14:textId="77777777">
        <w:tc>
          <w:tcPr>
            <w:tcW w:w="828" w:type="dxa"/>
          </w:tcPr>
          <w:p w14:paraId="055C51D3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1BBB8E9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59B19165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0C23A5DD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E9EBE6A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3AFBCC03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68CE7152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52DE35A6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7AFC1B05" w14:textId="77777777">
        <w:tc>
          <w:tcPr>
            <w:tcW w:w="828" w:type="dxa"/>
          </w:tcPr>
          <w:p w14:paraId="39BC4EF6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82DF455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660326DC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21F6B8CA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11BE252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75C61B75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4C185622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5CAD2F4A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5D2A12C8" w14:textId="77777777">
        <w:tc>
          <w:tcPr>
            <w:tcW w:w="828" w:type="dxa"/>
          </w:tcPr>
          <w:p w14:paraId="34A599A9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5004B233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5F352525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14DED562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3ACDB61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5968FCB7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2BB3E893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2FEE1F0D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60FFA9D1" w14:textId="77777777">
        <w:tc>
          <w:tcPr>
            <w:tcW w:w="828" w:type="dxa"/>
          </w:tcPr>
          <w:p w14:paraId="321F736D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7B9BDE3B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25A98222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72F22033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DCA3A2A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62263DFD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7024FFDA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56785271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65AC9738" w14:textId="77777777">
        <w:tc>
          <w:tcPr>
            <w:tcW w:w="828" w:type="dxa"/>
          </w:tcPr>
          <w:p w14:paraId="4B229EED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A37C870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1911181A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3FD665C0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1F0A5B75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6B634FC6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5BF84894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5F053419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  <w:tr w:rsidR="00FC2DC3" w14:paraId="0307AEA7" w14:textId="77777777">
        <w:tc>
          <w:tcPr>
            <w:tcW w:w="828" w:type="dxa"/>
          </w:tcPr>
          <w:p w14:paraId="29322E04" w14:textId="77777777" w:rsidR="00FC2DC3" w:rsidRDefault="00FC2DC3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051C0DCC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3420" w:type="dxa"/>
          </w:tcPr>
          <w:p w14:paraId="204A0362" w14:textId="77777777" w:rsidR="00FC2DC3" w:rsidRDefault="00FC2DC3" w:rsidP="00CC5FD1">
            <w:pPr>
              <w:pStyle w:val="Header"/>
              <w:spacing w:after="120"/>
            </w:pPr>
          </w:p>
        </w:tc>
        <w:tc>
          <w:tcPr>
            <w:tcW w:w="990" w:type="dxa"/>
          </w:tcPr>
          <w:p w14:paraId="527089E3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10" w:type="dxa"/>
          </w:tcPr>
          <w:p w14:paraId="4266A7A6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864" w:type="dxa"/>
          </w:tcPr>
          <w:p w14:paraId="773A7181" w14:textId="77777777" w:rsidR="00FC2DC3" w:rsidRDefault="00FC2DC3" w:rsidP="00CC5FD1">
            <w:pPr>
              <w:pStyle w:val="Header"/>
              <w:jc w:val="center"/>
            </w:pPr>
          </w:p>
        </w:tc>
        <w:tc>
          <w:tcPr>
            <w:tcW w:w="1267" w:type="dxa"/>
          </w:tcPr>
          <w:p w14:paraId="182158C7" w14:textId="77777777" w:rsidR="00FC2DC3" w:rsidRPr="000969D9" w:rsidRDefault="00FC2DC3" w:rsidP="00BA46CA">
            <w:pPr>
              <w:pStyle w:val="Header"/>
              <w:jc w:val="center"/>
            </w:pPr>
          </w:p>
        </w:tc>
        <w:tc>
          <w:tcPr>
            <w:tcW w:w="1260" w:type="dxa"/>
          </w:tcPr>
          <w:p w14:paraId="525787F5" w14:textId="77777777" w:rsidR="00FC2DC3" w:rsidRPr="000969D9" w:rsidRDefault="00FC2DC3" w:rsidP="00BA46CA">
            <w:pPr>
              <w:pStyle w:val="Header"/>
              <w:jc w:val="center"/>
              <w:rPr>
                <w:b/>
              </w:rPr>
            </w:pPr>
          </w:p>
        </w:tc>
      </w:tr>
    </w:tbl>
    <w:p w14:paraId="58C3FEAE" w14:textId="77777777" w:rsidR="00380E1D" w:rsidRDefault="00380E1D">
      <w:pPr>
        <w:pStyle w:val="Header"/>
        <w:tabs>
          <w:tab w:val="clear" w:pos="4320"/>
          <w:tab w:val="clear" w:pos="8640"/>
        </w:tabs>
      </w:pPr>
    </w:p>
    <w:sectPr w:rsidR="00380E1D" w:rsidSect="001A1483">
      <w:headerReference w:type="default" r:id="rId7"/>
      <w:footerReference w:type="default" r:id="rId8"/>
      <w:pgSz w:w="12240" w:h="15840" w:code="1"/>
      <w:pgMar w:top="1008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85FF" w14:textId="77777777" w:rsidR="003915F6" w:rsidRDefault="003915F6">
      <w:r>
        <w:separator/>
      </w:r>
    </w:p>
  </w:endnote>
  <w:endnote w:type="continuationSeparator" w:id="0">
    <w:p w14:paraId="6C0A7D45" w14:textId="77777777" w:rsidR="003915F6" w:rsidRDefault="003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CBDD" w14:textId="77777777" w:rsidR="00464F07" w:rsidRDefault="00464F07" w:rsidP="006108EF">
    <w:pPr>
      <w:pStyle w:val="Footer"/>
      <w:tabs>
        <w:tab w:val="clear" w:pos="8640"/>
        <w:tab w:val="left" w:pos="603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STATUS: C = Complete; U = Underway; A = Approved</w:t>
    </w:r>
  </w:p>
  <w:p w14:paraId="7C739567" w14:textId="77777777" w:rsidR="00464F07" w:rsidRDefault="00464F07" w:rsidP="006108EF">
    <w:pPr>
      <w:pStyle w:val="Footer"/>
      <w:tabs>
        <w:tab w:val="clear" w:pos="8640"/>
        <w:tab w:val="left" w:pos="6030"/>
      </w:tabs>
      <w:rPr>
        <w:rFonts w:ascii="Arial" w:hAnsi="Arial" w:cs="Arial"/>
        <w:sz w:val="20"/>
      </w:rPr>
    </w:pPr>
  </w:p>
  <w:p w14:paraId="7937927E" w14:textId="77777777" w:rsidR="00464F07" w:rsidRDefault="00464F07" w:rsidP="006108EF">
    <w:pPr>
      <w:pStyle w:val="Footer"/>
      <w:tabs>
        <w:tab w:val="clear" w:pos="8640"/>
        <w:tab w:val="left" w:pos="6030"/>
      </w:tabs>
      <w:rPr>
        <w:rFonts w:ascii="Arial" w:hAnsi="Arial" w:cs="Arial"/>
        <w:sz w:val="14"/>
      </w:rPr>
    </w:pPr>
    <w:r>
      <w:rPr>
        <w:rFonts w:ascii="Arial" w:hAnsi="Arial" w:cs="Arial"/>
        <w:sz w:val="20"/>
      </w:rPr>
      <w:t>7.n Action Plan</w:t>
    </w:r>
    <w:r>
      <w:rPr>
        <w:rFonts w:ascii="Arial" w:hAnsi="Arial" w:cs="Arial"/>
        <w:sz w:val="20"/>
      </w:rPr>
      <w:tab/>
      <w:t xml:space="preserve">Page </w:t>
    </w:r>
    <w:r w:rsidR="001A6BDE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1A6BDE">
      <w:rPr>
        <w:rStyle w:val="PageNumber"/>
        <w:rFonts w:ascii="Arial" w:hAnsi="Arial" w:cs="Arial"/>
        <w:sz w:val="20"/>
      </w:rPr>
      <w:fldChar w:fldCharType="separate"/>
    </w:r>
    <w:r w:rsidR="003A60E4">
      <w:rPr>
        <w:rStyle w:val="PageNumber"/>
        <w:rFonts w:ascii="Arial" w:hAnsi="Arial" w:cs="Arial"/>
        <w:noProof/>
        <w:sz w:val="20"/>
      </w:rPr>
      <w:t>3</w:t>
    </w:r>
    <w:r w:rsidR="001A6BDE">
      <w:rPr>
        <w:rStyle w:val="PageNumber"/>
        <w:rFonts w:ascii="Arial" w:hAnsi="Arial" w:cs="Arial"/>
        <w:sz w:val="20"/>
      </w:rPr>
      <w:fldChar w:fldCharType="end"/>
    </w:r>
    <w:r>
      <w:rPr>
        <w:sz w:val="14"/>
      </w:rPr>
      <w:tab/>
    </w:r>
    <w:r>
      <w:rPr>
        <w:rFonts w:ascii="Arial" w:hAnsi="Arial" w:cs="Arial"/>
        <w:sz w:val="14"/>
      </w:rPr>
      <w:t>Copyright 1981-2009</w:t>
    </w:r>
  </w:p>
  <w:p w14:paraId="63FBD233" w14:textId="77777777" w:rsidR="00464F07" w:rsidRDefault="00464F07" w:rsidP="006108EF">
    <w:pPr>
      <w:pStyle w:val="Footer"/>
      <w:tabs>
        <w:tab w:val="clear" w:pos="8640"/>
        <w:tab w:val="left" w:pos="603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CENTER FOR SIMPLIFIED STRATEGIC PLANNING, INC.</w:t>
    </w:r>
  </w:p>
  <w:p w14:paraId="4EBBD40E" w14:textId="77777777" w:rsidR="00464F07" w:rsidRDefault="00464F07" w:rsidP="006108EF">
    <w:pPr>
      <w:pStyle w:val="Footer"/>
      <w:tabs>
        <w:tab w:val="clear" w:pos="8640"/>
        <w:tab w:val="left" w:pos="603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2219 Packard Rd., Ste 13, Ann Arbor, MI 48104</w:t>
    </w:r>
  </w:p>
  <w:p w14:paraId="16C2FBA6" w14:textId="77777777" w:rsidR="00464F07" w:rsidRDefault="00464F07" w:rsidP="006108EF">
    <w:pPr>
      <w:pStyle w:val="Footer"/>
      <w:tabs>
        <w:tab w:val="clear" w:pos="8640"/>
        <w:tab w:val="left" w:pos="603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(734) 665-2971 ~ www.cssp.com</w:t>
    </w:r>
  </w:p>
  <w:p w14:paraId="513CCB9F" w14:textId="77777777" w:rsidR="00464F07" w:rsidRDefault="00464F07">
    <w:pPr>
      <w:pStyle w:val="Footer"/>
    </w:pPr>
  </w:p>
  <w:p w14:paraId="245C7512" w14:textId="77777777" w:rsidR="00464F07" w:rsidRDefault="00464F07">
    <w:pPr>
      <w:pStyle w:val="Footer"/>
      <w:tabs>
        <w:tab w:val="clear" w:pos="8640"/>
        <w:tab w:val="left" w:pos="6030"/>
      </w:tabs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4B34" w14:textId="77777777" w:rsidR="003915F6" w:rsidRDefault="003915F6">
      <w:r>
        <w:separator/>
      </w:r>
    </w:p>
  </w:footnote>
  <w:footnote w:type="continuationSeparator" w:id="0">
    <w:p w14:paraId="5A334E9B" w14:textId="77777777" w:rsidR="003915F6" w:rsidRDefault="0039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70" w:type="dxa"/>
      <w:tblInd w:w="6948" w:type="dxa"/>
      <w:tblLook w:val="0000" w:firstRow="0" w:lastRow="0" w:firstColumn="0" w:lastColumn="0" w:noHBand="0" w:noVBand="0"/>
    </w:tblPr>
    <w:tblGrid>
      <w:gridCol w:w="1800"/>
      <w:gridCol w:w="1170"/>
    </w:tblGrid>
    <w:tr w:rsidR="00464F07" w14:paraId="688F18CB" w14:textId="77777777">
      <w:tc>
        <w:tcPr>
          <w:tcW w:w="1800" w:type="dxa"/>
        </w:tcPr>
        <w:p w14:paraId="2D3E62AD" w14:textId="77777777" w:rsidR="00464F07" w:rsidRDefault="00464F07" w:rsidP="005028B8">
          <w:pPr>
            <w:pStyle w:val="Head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    Date:</w:t>
          </w:r>
        </w:p>
      </w:tc>
      <w:tc>
        <w:tcPr>
          <w:tcW w:w="1170" w:type="dxa"/>
        </w:tcPr>
        <w:p w14:paraId="4D5C49FC" w14:textId="6D6FC953" w:rsidR="00464F07" w:rsidRDefault="00144A35">
          <w:pPr>
            <w:pStyle w:val="Header"/>
            <w:rPr>
              <w:sz w:val="20"/>
            </w:rPr>
          </w:pPr>
          <w:r>
            <w:rPr>
              <w:sz w:val="20"/>
            </w:rPr>
            <w:t>8/19/18</w:t>
          </w:r>
        </w:p>
      </w:tc>
    </w:tr>
    <w:tr w:rsidR="00464F07" w14:paraId="09472595" w14:textId="77777777">
      <w:tc>
        <w:tcPr>
          <w:tcW w:w="1800" w:type="dxa"/>
        </w:tcPr>
        <w:p w14:paraId="54B71231" w14:textId="77777777" w:rsidR="00464F07" w:rsidRDefault="00464F07" w:rsidP="00E73F4E">
          <w:pPr>
            <w:pStyle w:val="Header"/>
            <w:ind w:right="-18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    Page Number:   </w:t>
          </w:r>
        </w:p>
      </w:tc>
      <w:tc>
        <w:tcPr>
          <w:tcW w:w="1170" w:type="dxa"/>
        </w:tcPr>
        <w:p w14:paraId="0E41B19A" w14:textId="1C0D7FAF" w:rsidR="00464F07" w:rsidRDefault="00CD6C07" w:rsidP="00E73F4E">
          <w:pPr>
            <w:pStyle w:val="Header"/>
            <w:ind w:left="-108"/>
            <w:rPr>
              <w:sz w:val="20"/>
            </w:rPr>
          </w:pPr>
          <w:r>
            <w:rPr>
              <w:sz w:val="20"/>
            </w:rPr>
            <w:t xml:space="preserve">  7.</w:t>
          </w:r>
          <w:r w:rsidR="00271616">
            <w:rPr>
              <w:sz w:val="20"/>
            </w:rPr>
            <w:t>1</w:t>
          </w:r>
        </w:p>
      </w:tc>
    </w:tr>
  </w:tbl>
  <w:p w14:paraId="0979874B" w14:textId="77777777" w:rsidR="00464F07" w:rsidRDefault="00464F07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ACTION PLAN</w:t>
    </w:r>
  </w:p>
  <w:p w14:paraId="16480AA3" w14:textId="77777777" w:rsidR="00464F07" w:rsidRDefault="00464F07">
    <w:pPr>
      <w:pStyle w:val="Header"/>
      <w:jc w:val="center"/>
      <w:rPr>
        <w:rFonts w:ascii="Arial" w:hAnsi="Arial" w:cs="Arial"/>
        <w:b/>
        <w:bCs/>
        <w:sz w:val="20"/>
      </w:rPr>
    </w:pPr>
  </w:p>
  <w:tbl>
    <w:tblPr>
      <w:tblW w:w="0" w:type="auto"/>
      <w:tblLook w:val="0000" w:firstRow="0" w:lastRow="0" w:firstColumn="0" w:lastColumn="0" w:noHBand="0" w:noVBand="0"/>
    </w:tblPr>
    <w:tblGrid>
      <w:gridCol w:w="2164"/>
      <w:gridCol w:w="7628"/>
    </w:tblGrid>
    <w:tr w:rsidR="00464F07" w14:paraId="380B0691" w14:textId="77777777">
      <w:tc>
        <w:tcPr>
          <w:tcW w:w="2178" w:type="dxa"/>
        </w:tcPr>
        <w:p w14:paraId="64CCC024" w14:textId="77777777" w:rsidR="00464F07" w:rsidRDefault="00464F07">
          <w:pPr>
            <w:pStyle w:val="Head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Objective No:</w:t>
          </w:r>
        </w:p>
      </w:tc>
      <w:tc>
        <w:tcPr>
          <w:tcW w:w="7740" w:type="dxa"/>
        </w:tcPr>
        <w:p w14:paraId="1DF4165F" w14:textId="030FBDA7" w:rsidR="00464F07" w:rsidRDefault="00271616">
          <w:pPr>
            <w:pStyle w:val="Header"/>
          </w:pPr>
          <w:r>
            <w:t>1</w:t>
          </w:r>
        </w:p>
      </w:tc>
    </w:tr>
    <w:tr w:rsidR="00144A35" w14:paraId="359F4C0D" w14:textId="77777777">
      <w:tc>
        <w:tcPr>
          <w:tcW w:w="2178" w:type="dxa"/>
        </w:tcPr>
        <w:p w14:paraId="1A07AA2A" w14:textId="77777777" w:rsidR="00144A35" w:rsidRDefault="00144A35" w:rsidP="00144A35">
          <w:pPr>
            <w:pStyle w:val="Head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Objective:</w:t>
          </w:r>
        </w:p>
      </w:tc>
      <w:tc>
        <w:tcPr>
          <w:tcW w:w="7740" w:type="dxa"/>
        </w:tcPr>
        <w:p w14:paraId="3317DDA8" w14:textId="6386D816" w:rsidR="00144A35" w:rsidRDefault="00422EE2" w:rsidP="00144A35">
          <w:pPr>
            <w:pStyle w:val="Header"/>
          </w:pPr>
          <w:r>
            <w:rPr>
              <w:b/>
            </w:rPr>
            <w:t>Get</w:t>
          </w:r>
          <w:r w:rsidR="00D70656">
            <w:rPr>
              <w:b/>
            </w:rPr>
            <w:t xml:space="preserve"> 5 speaking gigs for 2018-2019</w:t>
          </w:r>
        </w:p>
      </w:tc>
    </w:tr>
    <w:tr w:rsidR="00144A35" w14:paraId="7949089D" w14:textId="77777777">
      <w:tc>
        <w:tcPr>
          <w:tcW w:w="2178" w:type="dxa"/>
        </w:tcPr>
        <w:p w14:paraId="3B355648" w14:textId="77777777" w:rsidR="00144A35" w:rsidRDefault="00144A35" w:rsidP="00144A35">
          <w:pPr>
            <w:pStyle w:val="Head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Priority:</w:t>
          </w:r>
        </w:p>
      </w:tc>
      <w:tc>
        <w:tcPr>
          <w:tcW w:w="7740" w:type="dxa"/>
        </w:tcPr>
        <w:p w14:paraId="083BCD8B" w14:textId="77777777" w:rsidR="00144A35" w:rsidRDefault="00144A35" w:rsidP="00144A35">
          <w:pPr>
            <w:pStyle w:val="Header"/>
          </w:pPr>
        </w:p>
      </w:tc>
    </w:tr>
    <w:tr w:rsidR="00144A35" w14:paraId="06FFBD27" w14:textId="77777777">
      <w:tc>
        <w:tcPr>
          <w:tcW w:w="2178" w:type="dxa"/>
        </w:tcPr>
        <w:p w14:paraId="01DC54F1" w14:textId="77777777" w:rsidR="00144A35" w:rsidRDefault="00144A35" w:rsidP="00144A35">
          <w:pPr>
            <w:pStyle w:val="Head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Team Leaders:</w:t>
          </w:r>
        </w:p>
      </w:tc>
      <w:tc>
        <w:tcPr>
          <w:tcW w:w="7740" w:type="dxa"/>
        </w:tcPr>
        <w:p w14:paraId="7CB35639" w14:textId="77777777" w:rsidR="00144A35" w:rsidRDefault="00144A35" w:rsidP="00144A35">
          <w:pPr>
            <w:pStyle w:val="Header"/>
          </w:pPr>
          <w:r>
            <w:t>RWB</w:t>
          </w:r>
        </w:p>
      </w:tc>
    </w:tr>
  </w:tbl>
  <w:p w14:paraId="1C082FB3" w14:textId="77777777" w:rsidR="00464F07" w:rsidRDefault="00464F07">
    <w:pPr>
      <w:pStyle w:val="Header"/>
      <w:rPr>
        <w:rFonts w:ascii="Arial" w:hAnsi="Arial" w:cs="Arial"/>
        <w:b/>
        <w:bCs/>
        <w:sz w:val="20"/>
      </w:rPr>
    </w:pPr>
  </w:p>
  <w:tbl>
    <w:tblPr>
      <w:tblW w:w="10249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810"/>
      <w:gridCol w:w="3420"/>
      <w:gridCol w:w="990"/>
      <w:gridCol w:w="810"/>
      <w:gridCol w:w="864"/>
      <w:gridCol w:w="1267"/>
      <w:gridCol w:w="1260"/>
    </w:tblGrid>
    <w:tr w:rsidR="00464F07" w14:paraId="13F70910" w14:textId="77777777">
      <w:tc>
        <w:tcPr>
          <w:tcW w:w="828" w:type="dxa"/>
        </w:tcPr>
        <w:p w14:paraId="011AB827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Action</w:t>
          </w:r>
        </w:p>
        <w:p w14:paraId="791766A3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No.</w:t>
          </w:r>
        </w:p>
      </w:tc>
      <w:tc>
        <w:tcPr>
          <w:tcW w:w="810" w:type="dxa"/>
        </w:tcPr>
        <w:p w14:paraId="11C97D72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</w:p>
        <w:p w14:paraId="79DE3196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Status</w:t>
          </w:r>
        </w:p>
      </w:tc>
      <w:tc>
        <w:tcPr>
          <w:tcW w:w="3420" w:type="dxa"/>
        </w:tcPr>
        <w:p w14:paraId="5C214A04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</w:p>
        <w:p w14:paraId="0421657B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Action</w:t>
          </w:r>
        </w:p>
      </w:tc>
      <w:tc>
        <w:tcPr>
          <w:tcW w:w="990" w:type="dxa"/>
        </w:tcPr>
        <w:p w14:paraId="103ED3FD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People</w:t>
          </w:r>
        </w:p>
        <w:p w14:paraId="55573C25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Involved</w:t>
          </w:r>
        </w:p>
      </w:tc>
      <w:tc>
        <w:tcPr>
          <w:tcW w:w="810" w:type="dxa"/>
        </w:tcPr>
        <w:p w14:paraId="0EAB29DE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Time (days)</w:t>
          </w:r>
        </w:p>
      </w:tc>
      <w:tc>
        <w:tcPr>
          <w:tcW w:w="864" w:type="dxa"/>
        </w:tcPr>
        <w:p w14:paraId="5771D5A1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</w:p>
        <w:p w14:paraId="451D733B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$</w:t>
          </w:r>
        </w:p>
      </w:tc>
      <w:tc>
        <w:tcPr>
          <w:tcW w:w="1267" w:type="dxa"/>
        </w:tcPr>
        <w:p w14:paraId="15DA6DEF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Start</w:t>
          </w:r>
        </w:p>
        <w:p w14:paraId="77B838F2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Date</w:t>
          </w:r>
        </w:p>
      </w:tc>
      <w:tc>
        <w:tcPr>
          <w:tcW w:w="1260" w:type="dxa"/>
        </w:tcPr>
        <w:p w14:paraId="716D94EC" w14:textId="77777777" w:rsidR="00464F07" w:rsidRDefault="00464F07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Completion Date</w:t>
          </w:r>
        </w:p>
      </w:tc>
    </w:tr>
  </w:tbl>
  <w:p w14:paraId="072370E0" w14:textId="77777777" w:rsidR="00464F07" w:rsidRDefault="00464F07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DD"/>
    <w:multiLevelType w:val="hybridMultilevel"/>
    <w:tmpl w:val="92A2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87"/>
    <w:rsid w:val="0000750E"/>
    <w:rsid w:val="0001273F"/>
    <w:rsid w:val="00035DE9"/>
    <w:rsid w:val="00041BAD"/>
    <w:rsid w:val="00043724"/>
    <w:rsid w:val="00043781"/>
    <w:rsid w:val="00050178"/>
    <w:rsid w:val="00052631"/>
    <w:rsid w:val="000631EB"/>
    <w:rsid w:val="00071758"/>
    <w:rsid w:val="000969D9"/>
    <w:rsid w:val="00096C52"/>
    <w:rsid w:val="000A3DB2"/>
    <w:rsid w:val="000B1E72"/>
    <w:rsid w:val="000D5C9B"/>
    <w:rsid w:val="000E7F95"/>
    <w:rsid w:val="00110857"/>
    <w:rsid w:val="001204AE"/>
    <w:rsid w:val="00122629"/>
    <w:rsid w:val="00127EE5"/>
    <w:rsid w:val="0013710D"/>
    <w:rsid w:val="00144A35"/>
    <w:rsid w:val="00176EE7"/>
    <w:rsid w:val="0019611E"/>
    <w:rsid w:val="001A1483"/>
    <w:rsid w:val="001A6BDE"/>
    <w:rsid w:val="001B7CCA"/>
    <w:rsid w:val="001E06FE"/>
    <w:rsid w:val="001F160C"/>
    <w:rsid w:val="00201E13"/>
    <w:rsid w:val="002125EF"/>
    <w:rsid w:val="002251A6"/>
    <w:rsid w:val="00256763"/>
    <w:rsid w:val="0025724F"/>
    <w:rsid w:val="00257D0C"/>
    <w:rsid w:val="00271616"/>
    <w:rsid w:val="002748AC"/>
    <w:rsid w:val="00277B90"/>
    <w:rsid w:val="00294332"/>
    <w:rsid w:val="002B085C"/>
    <w:rsid w:val="002B4567"/>
    <w:rsid w:val="002E287E"/>
    <w:rsid w:val="002F1D0A"/>
    <w:rsid w:val="002F5321"/>
    <w:rsid w:val="00303D97"/>
    <w:rsid w:val="00314581"/>
    <w:rsid w:val="003252B2"/>
    <w:rsid w:val="00350768"/>
    <w:rsid w:val="00355829"/>
    <w:rsid w:val="0036298A"/>
    <w:rsid w:val="00375B46"/>
    <w:rsid w:val="00380E1D"/>
    <w:rsid w:val="003915F6"/>
    <w:rsid w:val="003943B7"/>
    <w:rsid w:val="003A41A5"/>
    <w:rsid w:val="003A60E4"/>
    <w:rsid w:val="003C69A4"/>
    <w:rsid w:val="003D6BFF"/>
    <w:rsid w:val="004019FA"/>
    <w:rsid w:val="00404D15"/>
    <w:rsid w:val="0041578B"/>
    <w:rsid w:val="00422EE2"/>
    <w:rsid w:val="00432A48"/>
    <w:rsid w:val="004342A3"/>
    <w:rsid w:val="00464F07"/>
    <w:rsid w:val="00465AEC"/>
    <w:rsid w:val="00465B04"/>
    <w:rsid w:val="004701EF"/>
    <w:rsid w:val="00473FA4"/>
    <w:rsid w:val="00477BED"/>
    <w:rsid w:val="004C30E0"/>
    <w:rsid w:val="004D1041"/>
    <w:rsid w:val="004D27F9"/>
    <w:rsid w:val="004D7C24"/>
    <w:rsid w:val="005028B8"/>
    <w:rsid w:val="00503450"/>
    <w:rsid w:val="00530D8D"/>
    <w:rsid w:val="005340A4"/>
    <w:rsid w:val="005521AA"/>
    <w:rsid w:val="0056083E"/>
    <w:rsid w:val="005916DF"/>
    <w:rsid w:val="00597087"/>
    <w:rsid w:val="005A7F8B"/>
    <w:rsid w:val="005B0B99"/>
    <w:rsid w:val="005C0D90"/>
    <w:rsid w:val="005D775C"/>
    <w:rsid w:val="005E5632"/>
    <w:rsid w:val="005E7DD9"/>
    <w:rsid w:val="005F1C5C"/>
    <w:rsid w:val="006108EF"/>
    <w:rsid w:val="00610D0C"/>
    <w:rsid w:val="0061226C"/>
    <w:rsid w:val="00621381"/>
    <w:rsid w:val="00630FA1"/>
    <w:rsid w:val="0063170E"/>
    <w:rsid w:val="00645BAE"/>
    <w:rsid w:val="0064637A"/>
    <w:rsid w:val="00680AFE"/>
    <w:rsid w:val="0068475B"/>
    <w:rsid w:val="00691AA8"/>
    <w:rsid w:val="006A56AB"/>
    <w:rsid w:val="006B29DB"/>
    <w:rsid w:val="006C3FC4"/>
    <w:rsid w:val="006F28AB"/>
    <w:rsid w:val="006F3DF8"/>
    <w:rsid w:val="006F5AE1"/>
    <w:rsid w:val="00726B6A"/>
    <w:rsid w:val="00730D42"/>
    <w:rsid w:val="007653E9"/>
    <w:rsid w:val="007A4244"/>
    <w:rsid w:val="007C03F9"/>
    <w:rsid w:val="007C60AB"/>
    <w:rsid w:val="007D07C5"/>
    <w:rsid w:val="007D0CEA"/>
    <w:rsid w:val="007F0BAE"/>
    <w:rsid w:val="0080349B"/>
    <w:rsid w:val="008105B4"/>
    <w:rsid w:val="0084332C"/>
    <w:rsid w:val="008444CF"/>
    <w:rsid w:val="008548A6"/>
    <w:rsid w:val="00862656"/>
    <w:rsid w:val="008712BE"/>
    <w:rsid w:val="00892904"/>
    <w:rsid w:val="008B61BB"/>
    <w:rsid w:val="008C40F8"/>
    <w:rsid w:val="008E362C"/>
    <w:rsid w:val="008F1CA8"/>
    <w:rsid w:val="00911078"/>
    <w:rsid w:val="00917998"/>
    <w:rsid w:val="00924E5A"/>
    <w:rsid w:val="009317A1"/>
    <w:rsid w:val="00933D28"/>
    <w:rsid w:val="00946C51"/>
    <w:rsid w:val="0095613E"/>
    <w:rsid w:val="00980610"/>
    <w:rsid w:val="009A6F1C"/>
    <w:rsid w:val="009C2082"/>
    <w:rsid w:val="009E761F"/>
    <w:rsid w:val="00A07BB1"/>
    <w:rsid w:val="00A15FB1"/>
    <w:rsid w:val="00A9306F"/>
    <w:rsid w:val="00AA0E20"/>
    <w:rsid w:val="00AD63E0"/>
    <w:rsid w:val="00AD726F"/>
    <w:rsid w:val="00AE518C"/>
    <w:rsid w:val="00AF2875"/>
    <w:rsid w:val="00AF4892"/>
    <w:rsid w:val="00AF5C69"/>
    <w:rsid w:val="00B04D9D"/>
    <w:rsid w:val="00B0743C"/>
    <w:rsid w:val="00B46FDD"/>
    <w:rsid w:val="00B62507"/>
    <w:rsid w:val="00B71C57"/>
    <w:rsid w:val="00B74B81"/>
    <w:rsid w:val="00B9118D"/>
    <w:rsid w:val="00BA46CA"/>
    <w:rsid w:val="00BA54F1"/>
    <w:rsid w:val="00BB47BD"/>
    <w:rsid w:val="00BD1F78"/>
    <w:rsid w:val="00BF598D"/>
    <w:rsid w:val="00C057EC"/>
    <w:rsid w:val="00C12A00"/>
    <w:rsid w:val="00C25242"/>
    <w:rsid w:val="00C335A3"/>
    <w:rsid w:val="00C4104C"/>
    <w:rsid w:val="00C77806"/>
    <w:rsid w:val="00CC5FD1"/>
    <w:rsid w:val="00CC6C48"/>
    <w:rsid w:val="00CD6C07"/>
    <w:rsid w:val="00CE4D43"/>
    <w:rsid w:val="00D1587A"/>
    <w:rsid w:val="00D175B7"/>
    <w:rsid w:val="00D2549B"/>
    <w:rsid w:val="00D42239"/>
    <w:rsid w:val="00D42F93"/>
    <w:rsid w:val="00D53C18"/>
    <w:rsid w:val="00D56456"/>
    <w:rsid w:val="00D639A2"/>
    <w:rsid w:val="00D70656"/>
    <w:rsid w:val="00D92D25"/>
    <w:rsid w:val="00DC127D"/>
    <w:rsid w:val="00DE45F5"/>
    <w:rsid w:val="00E041F5"/>
    <w:rsid w:val="00E67966"/>
    <w:rsid w:val="00E72CCA"/>
    <w:rsid w:val="00E73F4E"/>
    <w:rsid w:val="00E77DC0"/>
    <w:rsid w:val="00EE258A"/>
    <w:rsid w:val="00EE3564"/>
    <w:rsid w:val="00EF411D"/>
    <w:rsid w:val="00F006D2"/>
    <w:rsid w:val="00F00A2A"/>
    <w:rsid w:val="00F37BA8"/>
    <w:rsid w:val="00F4758A"/>
    <w:rsid w:val="00F57EFF"/>
    <w:rsid w:val="00F64D61"/>
    <w:rsid w:val="00F8102C"/>
    <w:rsid w:val="00FA4248"/>
    <w:rsid w:val="00FC2DC3"/>
    <w:rsid w:val="00FD7853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9FF1F"/>
  <w15:docId w15:val="{D70EF9CB-C2F5-4946-85BF-B6332BB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4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14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14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A1483"/>
  </w:style>
  <w:style w:type="character" w:customStyle="1" w:styleId="HeaderChar">
    <w:name w:val="Header Char"/>
    <w:basedOn w:val="DefaultParagraphFont"/>
    <w:link w:val="Header"/>
    <w:semiHidden/>
    <w:rsid w:val="009E761F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80E1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7EF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4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Rutan</dc:creator>
  <cp:lastModifiedBy>Bas Veldhuis</cp:lastModifiedBy>
  <cp:revision>4</cp:revision>
  <cp:lastPrinted>2012-11-10T14:02:00Z</cp:lastPrinted>
  <dcterms:created xsi:type="dcterms:W3CDTF">2018-08-29T20:05:00Z</dcterms:created>
  <dcterms:modified xsi:type="dcterms:W3CDTF">2018-11-20T20:58:00Z</dcterms:modified>
</cp:coreProperties>
</file>